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0D" w:rsidRPr="00F46F1A" w:rsidRDefault="008A150D" w:rsidP="008A150D">
      <w:pPr>
        <w:pStyle w:val="A3"/>
        <w:spacing w:line="360" w:lineRule="auto"/>
        <w:jc w:val="left"/>
        <w:rPr>
          <w:rFonts w:ascii="黑体" w:eastAsia="黑体" w:hAnsi="黑体" w:cs="黑体"/>
          <w:sz w:val="30"/>
          <w:szCs w:val="30"/>
        </w:rPr>
      </w:pPr>
      <w:r w:rsidRPr="00F46F1A">
        <w:rPr>
          <w:rFonts w:ascii="黑体" w:eastAsia="黑体" w:hAnsi="黑体" w:cs="黑体" w:hint="eastAsia"/>
          <w:sz w:val="30"/>
          <w:szCs w:val="30"/>
        </w:rPr>
        <w:t>附件</w:t>
      </w:r>
      <w:r w:rsidRPr="000100E7">
        <w:rPr>
          <w:rFonts w:eastAsia="黑体" w:cs="黑体" w:hint="eastAsia"/>
          <w:sz w:val="30"/>
          <w:szCs w:val="30"/>
        </w:rPr>
        <w:t>1</w:t>
      </w:r>
    </w:p>
    <w:p w:rsidR="008A150D" w:rsidRPr="00F46F1A" w:rsidRDefault="008A150D" w:rsidP="008A150D">
      <w:pPr>
        <w:pStyle w:val="A3"/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 w:rsidRPr="00F46F1A">
        <w:rPr>
          <w:rFonts w:ascii="黑体" w:eastAsia="黑体" w:hAnsi="黑体" w:cs="黑体"/>
          <w:sz w:val="30"/>
          <w:szCs w:val="30"/>
        </w:rPr>
        <w:t>培训名额分配表（中小学、幼儿园）</w:t>
      </w:r>
    </w:p>
    <w:tbl>
      <w:tblPr>
        <w:tblStyle w:val="TableNormal"/>
        <w:tblW w:w="83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5"/>
        <w:gridCol w:w="1383"/>
        <w:gridCol w:w="1384"/>
        <w:gridCol w:w="1384"/>
        <w:gridCol w:w="1384"/>
        <w:gridCol w:w="1386"/>
      </w:tblGrid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省份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名额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班级数量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省份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名额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班级数量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北京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湖北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7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天津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湖南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7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河北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广东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8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山西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广西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内蒙古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海南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辽宁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重庆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吉林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四川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8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黑龙江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贵州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上海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云南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江苏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Pr="00FB11E2" w:rsidRDefault="008A150D" w:rsidP="00C17A81">
            <w:pPr>
              <w:pStyle w:val="A3"/>
              <w:widowControl/>
              <w:jc w:val="center"/>
              <w:rPr>
                <w:sz w:val="24"/>
                <w:szCs w:val="24"/>
              </w:rPr>
            </w:pPr>
            <w:r w:rsidRPr="000100E7">
              <w:rPr>
                <w:rFonts w:hint="eastAsia"/>
                <w:sz w:val="24"/>
                <w:szCs w:val="24"/>
              </w:rPr>
              <w:t>4</w:t>
            </w:r>
            <w:r w:rsidRPr="000100E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Pr="00FB11E2" w:rsidRDefault="008A150D" w:rsidP="00C17A81">
            <w:pPr>
              <w:pStyle w:val="A3"/>
              <w:widowControl/>
              <w:jc w:val="center"/>
              <w:rPr>
                <w:sz w:val="24"/>
                <w:szCs w:val="24"/>
              </w:rPr>
            </w:pPr>
            <w:r w:rsidRPr="000100E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西藏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浙江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陕西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安徽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甘肃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福建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青海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江西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宁夏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山东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新疆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河南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新疆兵团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1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合计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10000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/>
        </w:tc>
      </w:tr>
    </w:tbl>
    <w:p w:rsidR="008A150D" w:rsidRDefault="008A150D" w:rsidP="008A150D">
      <w:pPr>
        <w:pStyle w:val="A3"/>
        <w:jc w:val="center"/>
        <w:rPr>
          <w:rFonts w:ascii="黑体" w:eastAsia="黑体" w:hAnsi="黑体" w:cs="黑体"/>
          <w:sz w:val="30"/>
          <w:szCs w:val="30"/>
          <w:lang w:val="zh-TW" w:eastAsia="zh-TW"/>
        </w:rPr>
      </w:pPr>
    </w:p>
    <w:p w:rsidR="008A150D" w:rsidRDefault="008A150D" w:rsidP="008A150D">
      <w:pPr>
        <w:pStyle w:val="A3"/>
        <w:spacing w:line="360" w:lineRule="auto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8A150D" w:rsidRDefault="008A150D" w:rsidP="008A150D">
      <w:pPr>
        <w:pStyle w:val="A3"/>
        <w:spacing w:line="360" w:lineRule="auto"/>
        <w:jc w:val="center"/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8A150D" w:rsidRDefault="008A150D" w:rsidP="008A150D">
      <w:pPr>
        <w:pStyle w:val="A3"/>
        <w:spacing w:line="360" w:lineRule="auto"/>
        <w:jc w:val="center"/>
        <w:rPr>
          <w:rFonts w:ascii="黑体" w:eastAsia="黑体" w:hAnsi="黑体" w:cs="黑体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lastRenderedPageBreak/>
        <w:t>培训名额分配表（高校）</w:t>
      </w:r>
    </w:p>
    <w:tbl>
      <w:tblPr>
        <w:tblStyle w:val="TableNormal"/>
        <w:tblW w:w="83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5"/>
        <w:gridCol w:w="1383"/>
        <w:gridCol w:w="1384"/>
        <w:gridCol w:w="1384"/>
        <w:gridCol w:w="1384"/>
        <w:gridCol w:w="1386"/>
      </w:tblGrid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省份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名额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班级数量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省份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名额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班级数量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北京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湖北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9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天津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湖南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9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河北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广东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10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山西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广西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内蒙古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海南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1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辽宁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重庆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200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吉林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四川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8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黑龙江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贵州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上海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云南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江苏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西藏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1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浙江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陕西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7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安徽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甘肃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福建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青海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1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江西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宁夏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2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山东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新疆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4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河南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新疆兵团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1</w:t>
            </w:r>
          </w:p>
        </w:tc>
      </w:tr>
      <w:tr w:rsidR="008A150D" w:rsidTr="00C17A81">
        <w:trPr>
          <w:trHeight w:val="407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合计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10000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>
            <w:pPr>
              <w:pStyle w:val="A3"/>
              <w:widowControl/>
              <w:jc w:val="center"/>
            </w:pPr>
            <w:r w:rsidRPr="000100E7">
              <w:rPr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50D" w:rsidRDefault="008A150D" w:rsidP="00C17A81"/>
        </w:tc>
      </w:tr>
    </w:tbl>
    <w:p w:rsidR="004718FC" w:rsidRDefault="004718FC">
      <w:bookmarkStart w:id="0" w:name="_GoBack"/>
      <w:bookmarkEnd w:id="0"/>
    </w:p>
    <w:sectPr w:rsidR="00471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0D"/>
    <w:rsid w:val="004718FC"/>
    <w:rsid w:val="008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615A0-780E-4851-A49D-BB773221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A15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A15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rsid w:val="008A150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</dc:creator>
  <cp:keywords/>
  <dc:description/>
  <cp:lastModifiedBy>dali</cp:lastModifiedBy>
  <cp:revision>1</cp:revision>
  <dcterms:created xsi:type="dcterms:W3CDTF">2017-12-14T01:55:00Z</dcterms:created>
  <dcterms:modified xsi:type="dcterms:W3CDTF">2017-12-14T01:57:00Z</dcterms:modified>
</cp:coreProperties>
</file>