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7D" w:rsidRPr="00480D2B" w:rsidRDefault="00ED007D" w:rsidP="0071570E">
      <w:pPr>
        <w:spacing w:line="360" w:lineRule="auto"/>
        <w:textAlignment w:val="baseline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480D2B">
        <w:rPr>
          <w:rFonts w:ascii="黑体" w:eastAsia="黑体" w:hAnsi="黑体" w:hint="eastAsia"/>
          <w:sz w:val="28"/>
          <w:szCs w:val="28"/>
        </w:rPr>
        <w:t>附件</w:t>
      </w:r>
    </w:p>
    <w:p w:rsidR="008E5679" w:rsidRDefault="00111F30" w:rsidP="008E5679">
      <w:pPr>
        <w:widowControl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="00677224" w:rsidRPr="00677224">
        <w:rPr>
          <w:rFonts w:ascii="黑体" w:eastAsia="黑体" w:hAnsi="黑体" w:hint="eastAsia"/>
          <w:sz w:val="32"/>
          <w:szCs w:val="32"/>
        </w:rPr>
        <w:t>聚焦2035 提升一流人才培养与创新能力</w:t>
      </w:r>
      <w:r w:rsidR="00EF0E3F">
        <w:rPr>
          <w:rFonts w:ascii="黑体" w:eastAsia="黑体" w:hAnsi="黑体" w:hint="eastAsia"/>
          <w:sz w:val="32"/>
          <w:szCs w:val="32"/>
        </w:rPr>
        <w:t>”专题网络</w:t>
      </w:r>
      <w:r w:rsidR="008E5679">
        <w:rPr>
          <w:rFonts w:ascii="黑体" w:eastAsia="黑体" w:hAnsi="黑体" w:hint="eastAsia"/>
          <w:sz w:val="32"/>
          <w:szCs w:val="32"/>
        </w:rPr>
        <w:t>培训</w:t>
      </w:r>
      <w:r w:rsidR="002829C7">
        <w:rPr>
          <w:rFonts w:ascii="黑体" w:eastAsia="黑体" w:hint="eastAsia"/>
          <w:sz w:val="32"/>
          <w:szCs w:val="32"/>
        </w:rPr>
        <w:t>报名</w:t>
      </w:r>
      <w:r w:rsidR="008E5679">
        <w:rPr>
          <w:rFonts w:ascii="黑体" w:eastAsia="黑体" w:hint="eastAsia"/>
          <w:sz w:val="32"/>
          <w:szCs w:val="32"/>
        </w:rPr>
        <w:t>表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748"/>
        <w:gridCol w:w="1476"/>
        <w:gridCol w:w="1475"/>
        <w:gridCol w:w="1287"/>
      </w:tblGrid>
      <w:tr w:rsidR="008E5679" w:rsidRPr="00453D02" w:rsidTr="00577458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  <w:szCs w:val="20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培训需求</w:t>
            </w:r>
          </w:p>
        </w:tc>
      </w:tr>
      <w:tr w:rsidR="008E567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单  位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79" w:rsidRPr="00453D02" w:rsidRDefault="008E567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962F59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453D02" w:rsidRDefault="00962F59" w:rsidP="0057745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>
              <w:rPr>
                <w:rFonts w:ascii="仿宋" w:eastAsia="仿宋" w:hAnsi="仿宋" w:cs="黑体" w:hint="eastAsia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59" w:rsidRPr="00453D02" w:rsidRDefault="00962F59" w:rsidP="0057745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联系方式</w:t>
            </w: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 xml:space="preserve">职  </w:t>
            </w:r>
            <w:proofErr w:type="gramStart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 xml:space="preserve">职  </w:t>
            </w:r>
            <w:proofErr w:type="gramStart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务</w:t>
            </w:r>
            <w:proofErr w:type="gramEnd"/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left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color w:val="auto"/>
              </w:rPr>
            </w:pPr>
            <w:proofErr w:type="gramStart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>邮</w:t>
            </w:r>
            <w:proofErr w:type="gramEnd"/>
            <w:r w:rsidRPr="00453D02">
              <w:rPr>
                <w:rFonts w:ascii="仿宋" w:eastAsia="仿宋" w:hAnsi="仿宋" w:cs="黑体" w:hint="eastAsia"/>
                <w:b/>
                <w:color w:val="auto"/>
              </w:rPr>
              <w:t xml:space="preserve">  编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  <w:tr w:rsidR="00304D88" w:rsidRPr="00453D02" w:rsidTr="00577458">
        <w:trPr>
          <w:trHeight w:val="567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黑体"/>
                <w:b/>
                <w:color w:val="auto"/>
              </w:rPr>
            </w:pPr>
            <w:r w:rsidRPr="00453D02">
              <w:rPr>
                <w:rFonts w:ascii="仿宋" w:eastAsia="仿宋" w:hAnsi="仿宋" w:cs="黑体" w:hint="eastAsia"/>
                <w:b/>
                <w:color w:val="auto"/>
                <w:sz w:val="30"/>
                <w:szCs w:val="30"/>
              </w:rPr>
              <w:t>单位（部门）盖章</w:t>
            </w:r>
          </w:p>
        </w:tc>
      </w:tr>
      <w:tr w:rsidR="00304D88" w:rsidRPr="00453D02" w:rsidTr="00577458">
        <w:trPr>
          <w:trHeight w:val="2298"/>
          <w:jc w:val="center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  <w:p w:rsidR="00304D88" w:rsidRPr="00453D02" w:rsidRDefault="00304D88" w:rsidP="00304D88">
            <w:pPr>
              <w:pStyle w:val="00"/>
              <w:spacing w:line="240" w:lineRule="auto"/>
              <w:ind w:firstLineChars="0" w:firstLine="0"/>
              <w:rPr>
                <w:rFonts w:ascii="仿宋" w:eastAsia="仿宋" w:hAnsi="仿宋" w:cs="黑体"/>
                <w:color w:val="auto"/>
              </w:rPr>
            </w:pPr>
          </w:p>
        </w:tc>
      </w:tr>
    </w:tbl>
    <w:p w:rsidR="008E5679" w:rsidRPr="00DD0AEA" w:rsidRDefault="00A82C3F" w:rsidP="00C011F3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</w:t>
      </w:r>
      <w:r w:rsidR="008E5679" w:rsidRPr="00A82C3F">
        <w:rPr>
          <w:rFonts w:ascii="仿宋" w:eastAsia="仿宋" w:hAnsi="仿宋" w:hint="eastAsia"/>
        </w:rPr>
        <w:t>：请各省（自治区、直辖市）、各高校认真填写此表，并与国家教育行政学院联系，以便尽快安排培训。</w:t>
      </w:r>
    </w:p>
    <w:sectPr w:rsidR="008E5679" w:rsidRPr="00DD0AEA" w:rsidSect="000418F1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46" w:rsidRDefault="00306146">
      <w:r>
        <w:separator/>
      </w:r>
    </w:p>
  </w:endnote>
  <w:endnote w:type="continuationSeparator" w:id="0">
    <w:p w:rsidR="00306146" w:rsidRDefault="003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401425"/>
      <w:docPartObj>
        <w:docPartGallery w:val="Page Numbers (Bottom of Page)"/>
        <w:docPartUnique/>
      </w:docPartObj>
    </w:sdtPr>
    <w:sdtEndPr/>
    <w:sdtContent>
      <w:p w:rsidR="003869E2" w:rsidRDefault="003869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DF" w:rsidRPr="00642CDF">
          <w:rPr>
            <w:noProof/>
            <w:lang w:val="zh-CN"/>
          </w:rPr>
          <w:t>5</w:t>
        </w:r>
        <w:r>
          <w:fldChar w:fldCharType="end"/>
        </w:r>
      </w:p>
    </w:sdtContent>
  </w:sdt>
  <w:p w:rsidR="003869E2" w:rsidRDefault="00386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46" w:rsidRDefault="00306146">
      <w:r>
        <w:separator/>
      </w:r>
    </w:p>
  </w:footnote>
  <w:footnote w:type="continuationSeparator" w:id="0">
    <w:p w:rsidR="00306146" w:rsidRDefault="0030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7"/>
    <w:rsid w:val="00001499"/>
    <w:rsid w:val="00001FC6"/>
    <w:rsid w:val="00004FCB"/>
    <w:rsid w:val="0000600E"/>
    <w:rsid w:val="000060C3"/>
    <w:rsid w:val="00007087"/>
    <w:rsid w:val="000139E3"/>
    <w:rsid w:val="0002089F"/>
    <w:rsid w:val="000214C1"/>
    <w:rsid w:val="00024AD2"/>
    <w:rsid w:val="00027AFC"/>
    <w:rsid w:val="000317D7"/>
    <w:rsid w:val="000348D6"/>
    <w:rsid w:val="00037D90"/>
    <w:rsid w:val="000418F1"/>
    <w:rsid w:val="00043E97"/>
    <w:rsid w:val="00046013"/>
    <w:rsid w:val="00050341"/>
    <w:rsid w:val="0005385B"/>
    <w:rsid w:val="000545E8"/>
    <w:rsid w:val="0005558B"/>
    <w:rsid w:val="00055E01"/>
    <w:rsid w:val="00065D05"/>
    <w:rsid w:val="00067586"/>
    <w:rsid w:val="00072FDC"/>
    <w:rsid w:val="000818EC"/>
    <w:rsid w:val="000823B8"/>
    <w:rsid w:val="000831F8"/>
    <w:rsid w:val="000A4472"/>
    <w:rsid w:val="000A55BF"/>
    <w:rsid w:val="000A6E65"/>
    <w:rsid w:val="000B46B4"/>
    <w:rsid w:val="000B644C"/>
    <w:rsid w:val="000B6FE2"/>
    <w:rsid w:val="000C3303"/>
    <w:rsid w:val="000C3A40"/>
    <w:rsid w:val="000D5A56"/>
    <w:rsid w:val="000D6BBB"/>
    <w:rsid w:val="000F513C"/>
    <w:rsid w:val="000F7B91"/>
    <w:rsid w:val="001015CF"/>
    <w:rsid w:val="00104B99"/>
    <w:rsid w:val="00111F30"/>
    <w:rsid w:val="00112F95"/>
    <w:rsid w:val="001156B3"/>
    <w:rsid w:val="001172D0"/>
    <w:rsid w:val="001177FE"/>
    <w:rsid w:val="00131954"/>
    <w:rsid w:val="00136A9D"/>
    <w:rsid w:val="00140866"/>
    <w:rsid w:val="00143958"/>
    <w:rsid w:val="001446B3"/>
    <w:rsid w:val="00145E0D"/>
    <w:rsid w:val="00150EFB"/>
    <w:rsid w:val="00152F4B"/>
    <w:rsid w:val="00156924"/>
    <w:rsid w:val="0017041E"/>
    <w:rsid w:val="00170FE1"/>
    <w:rsid w:val="0017220C"/>
    <w:rsid w:val="00172B8F"/>
    <w:rsid w:val="001731AB"/>
    <w:rsid w:val="001762BA"/>
    <w:rsid w:val="00190E33"/>
    <w:rsid w:val="00192F23"/>
    <w:rsid w:val="001A40AD"/>
    <w:rsid w:val="001A40FE"/>
    <w:rsid w:val="001B0923"/>
    <w:rsid w:val="001B4126"/>
    <w:rsid w:val="001B561B"/>
    <w:rsid w:val="001B5C62"/>
    <w:rsid w:val="001C036E"/>
    <w:rsid w:val="001C061A"/>
    <w:rsid w:val="001C692A"/>
    <w:rsid w:val="001C7C86"/>
    <w:rsid w:val="001D2E18"/>
    <w:rsid w:val="001D33F1"/>
    <w:rsid w:val="001D3836"/>
    <w:rsid w:val="001D54E1"/>
    <w:rsid w:val="001D62CB"/>
    <w:rsid w:val="001E23E4"/>
    <w:rsid w:val="001E40DC"/>
    <w:rsid w:val="001E5CAD"/>
    <w:rsid w:val="001E6F81"/>
    <w:rsid w:val="001E7B7B"/>
    <w:rsid w:val="001F5744"/>
    <w:rsid w:val="001F6770"/>
    <w:rsid w:val="00202265"/>
    <w:rsid w:val="00210EB3"/>
    <w:rsid w:val="00215D7D"/>
    <w:rsid w:val="0021606E"/>
    <w:rsid w:val="00221425"/>
    <w:rsid w:val="00224170"/>
    <w:rsid w:val="002349C2"/>
    <w:rsid w:val="002356F8"/>
    <w:rsid w:val="0023606F"/>
    <w:rsid w:val="00236E26"/>
    <w:rsid w:val="00243338"/>
    <w:rsid w:val="0025178D"/>
    <w:rsid w:val="0025193A"/>
    <w:rsid w:val="00251EF2"/>
    <w:rsid w:val="002548F4"/>
    <w:rsid w:val="0025491C"/>
    <w:rsid w:val="00257D59"/>
    <w:rsid w:val="0026386D"/>
    <w:rsid w:val="00264319"/>
    <w:rsid w:val="00270597"/>
    <w:rsid w:val="002711A5"/>
    <w:rsid w:val="00273B05"/>
    <w:rsid w:val="0027743C"/>
    <w:rsid w:val="002829C7"/>
    <w:rsid w:val="0028437F"/>
    <w:rsid w:val="0028445F"/>
    <w:rsid w:val="00293775"/>
    <w:rsid w:val="00293974"/>
    <w:rsid w:val="00296285"/>
    <w:rsid w:val="002A266A"/>
    <w:rsid w:val="002A5AAB"/>
    <w:rsid w:val="002B18E5"/>
    <w:rsid w:val="002B1FF2"/>
    <w:rsid w:val="002B2924"/>
    <w:rsid w:val="002C6B0B"/>
    <w:rsid w:val="002D48C7"/>
    <w:rsid w:val="002D5A5B"/>
    <w:rsid w:val="002D5BCA"/>
    <w:rsid w:val="002D5E72"/>
    <w:rsid w:val="002E0991"/>
    <w:rsid w:val="002E103D"/>
    <w:rsid w:val="002E2AD6"/>
    <w:rsid w:val="002F7303"/>
    <w:rsid w:val="003017E4"/>
    <w:rsid w:val="00301D0C"/>
    <w:rsid w:val="00302296"/>
    <w:rsid w:val="00304D88"/>
    <w:rsid w:val="00306146"/>
    <w:rsid w:val="003133C9"/>
    <w:rsid w:val="00314411"/>
    <w:rsid w:val="003150EF"/>
    <w:rsid w:val="003175E4"/>
    <w:rsid w:val="00322C70"/>
    <w:rsid w:val="00324410"/>
    <w:rsid w:val="00327BF8"/>
    <w:rsid w:val="00333A34"/>
    <w:rsid w:val="00334437"/>
    <w:rsid w:val="00340D67"/>
    <w:rsid w:val="003443FE"/>
    <w:rsid w:val="00346D6D"/>
    <w:rsid w:val="0035027C"/>
    <w:rsid w:val="00352BB3"/>
    <w:rsid w:val="0035454D"/>
    <w:rsid w:val="0035517A"/>
    <w:rsid w:val="00360690"/>
    <w:rsid w:val="00361A92"/>
    <w:rsid w:val="00372476"/>
    <w:rsid w:val="003729DA"/>
    <w:rsid w:val="00375878"/>
    <w:rsid w:val="003772E4"/>
    <w:rsid w:val="003825A3"/>
    <w:rsid w:val="00383634"/>
    <w:rsid w:val="003842C0"/>
    <w:rsid w:val="003853D3"/>
    <w:rsid w:val="00385972"/>
    <w:rsid w:val="003869E2"/>
    <w:rsid w:val="003944E5"/>
    <w:rsid w:val="003A43D5"/>
    <w:rsid w:val="003B0E8D"/>
    <w:rsid w:val="003B1E3F"/>
    <w:rsid w:val="003B46D8"/>
    <w:rsid w:val="003B5254"/>
    <w:rsid w:val="003B60ED"/>
    <w:rsid w:val="003C08B4"/>
    <w:rsid w:val="003C463A"/>
    <w:rsid w:val="003C5A94"/>
    <w:rsid w:val="003D0A3D"/>
    <w:rsid w:val="003E221B"/>
    <w:rsid w:val="003E6582"/>
    <w:rsid w:val="003F0110"/>
    <w:rsid w:val="003F6349"/>
    <w:rsid w:val="003F7C2C"/>
    <w:rsid w:val="00407328"/>
    <w:rsid w:val="00413106"/>
    <w:rsid w:val="00413822"/>
    <w:rsid w:val="00413FDB"/>
    <w:rsid w:val="00415B52"/>
    <w:rsid w:val="00431E63"/>
    <w:rsid w:val="004340BD"/>
    <w:rsid w:val="00436930"/>
    <w:rsid w:val="00437C76"/>
    <w:rsid w:val="00444EF3"/>
    <w:rsid w:val="00445F56"/>
    <w:rsid w:val="00453444"/>
    <w:rsid w:val="00453D02"/>
    <w:rsid w:val="00456B43"/>
    <w:rsid w:val="004601C6"/>
    <w:rsid w:val="0046478D"/>
    <w:rsid w:val="0046547D"/>
    <w:rsid w:val="00467E08"/>
    <w:rsid w:val="0047015D"/>
    <w:rsid w:val="00474EEA"/>
    <w:rsid w:val="004779DD"/>
    <w:rsid w:val="00480D2B"/>
    <w:rsid w:val="00483C82"/>
    <w:rsid w:val="00486084"/>
    <w:rsid w:val="0049075D"/>
    <w:rsid w:val="00494AA7"/>
    <w:rsid w:val="00494E2E"/>
    <w:rsid w:val="004B76E8"/>
    <w:rsid w:val="004C1688"/>
    <w:rsid w:val="004C3205"/>
    <w:rsid w:val="004C3E5F"/>
    <w:rsid w:val="004C47E5"/>
    <w:rsid w:val="004C77A2"/>
    <w:rsid w:val="004D20C7"/>
    <w:rsid w:val="004D32EC"/>
    <w:rsid w:val="004D5074"/>
    <w:rsid w:val="004D5793"/>
    <w:rsid w:val="004E3705"/>
    <w:rsid w:val="00514E95"/>
    <w:rsid w:val="00522233"/>
    <w:rsid w:val="00522B07"/>
    <w:rsid w:val="00523859"/>
    <w:rsid w:val="0052651D"/>
    <w:rsid w:val="005279DF"/>
    <w:rsid w:val="005361F9"/>
    <w:rsid w:val="00560002"/>
    <w:rsid w:val="00561E11"/>
    <w:rsid w:val="0056349E"/>
    <w:rsid w:val="00565740"/>
    <w:rsid w:val="005702C6"/>
    <w:rsid w:val="00582423"/>
    <w:rsid w:val="00582A8B"/>
    <w:rsid w:val="005943B4"/>
    <w:rsid w:val="005A0674"/>
    <w:rsid w:val="005A2D57"/>
    <w:rsid w:val="005A5897"/>
    <w:rsid w:val="005A6641"/>
    <w:rsid w:val="005A7ABF"/>
    <w:rsid w:val="005B2BF4"/>
    <w:rsid w:val="005B67BC"/>
    <w:rsid w:val="005C22B7"/>
    <w:rsid w:val="005C6A2A"/>
    <w:rsid w:val="005C701A"/>
    <w:rsid w:val="005D37CD"/>
    <w:rsid w:val="005D5A34"/>
    <w:rsid w:val="005D7763"/>
    <w:rsid w:val="005E11D0"/>
    <w:rsid w:val="005E225B"/>
    <w:rsid w:val="005E24FB"/>
    <w:rsid w:val="005E74DB"/>
    <w:rsid w:val="005F1C79"/>
    <w:rsid w:val="005F423E"/>
    <w:rsid w:val="0060055B"/>
    <w:rsid w:val="00602D1E"/>
    <w:rsid w:val="00606C64"/>
    <w:rsid w:val="006117A9"/>
    <w:rsid w:val="00612AC7"/>
    <w:rsid w:val="006239DF"/>
    <w:rsid w:val="00623CB1"/>
    <w:rsid w:val="00625D2C"/>
    <w:rsid w:val="00630F86"/>
    <w:rsid w:val="00633706"/>
    <w:rsid w:val="00636615"/>
    <w:rsid w:val="0063739C"/>
    <w:rsid w:val="00641823"/>
    <w:rsid w:val="00642CDF"/>
    <w:rsid w:val="00645BF9"/>
    <w:rsid w:val="00656CD3"/>
    <w:rsid w:val="00660E26"/>
    <w:rsid w:val="00663C60"/>
    <w:rsid w:val="0066417A"/>
    <w:rsid w:val="00671CF0"/>
    <w:rsid w:val="00672B26"/>
    <w:rsid w:val="00675E68"/>
    <w:rsid w:val="00677224"/>
    <w:rsid w:val="0068142A"/>
    <w:rsid w:val="00682031"/>
    <w:rsid w:val="00682C3C"/>
    <w:rsid w:val="00683BB2"/>
    <w:rsid w:val="00687C55"/>
    <w:rsid w:val="0069224A"/>
    <w:rsid w:val="00696C49"/>
    <w:rsid w:val="006973FC"/>
    <w:rsid w:val="00697896"/>
    <w:rsid w:val="006A238F"/>
    <w:rsid w:val="006B28D1"/>
    <w:rsid w:val="006B617F"/>
    <w:rsid w:val="006B75F8"/>
    <w:rsid w:val="006C30A8"/>
    <w:rsid w:val="006D4CA6"/>
    <w:rsid w:val="006E016E"/>
    <w:rsid w:val="006E12B7"/>
    <w:rsid w:val="006E2030"/>
    <w:rsid w:val="006E795D"/>
    <w:rsid w:val="006F1134"/>
    <w:rsid w:val="006F72E4"/>
    <w:rsid w:val="007005CC"/>
    <w:rsid w:val="00700DDB"/>
    <w:rsid w:val="00702D2B"/>
    <w:rsid w:val="00704A26"/>
    <w:rsid w:val="00706760"/>
    <w:rsid w:val="00706AE7"/>
    <w:rsid w:val="00710B3C"/>
    <w:rsid w:val="00711CD1"/>
    <w:rsid w:val="0071570E"/>
    <w:rsid w:val="00716486"/>
    <w:rsid w:val="00722349"/>
    <w:rsid w:val="00725B94"/>
    <w:rsid w:val="00725D83"/>
    <w:rsid w:val="00725E51"/>
    <w:rsid w:val="007265EC"/>
    <w:rsid w:val="00730AC5"/>
    <w:rsid w:val="00737F3C"/>
    <w:rsid w:val="0074056D"/>
    <w:rsid w:val="00743F18"/>
    <w:rsid w:val="0075648F"/>
    <w:rsid w:val="007629C6"/>
    <w:rsid w:val="00764A85"/>
    <w:rsid w:val="0076772B"/>
    <w:rsid w:val="00770B46"/>
    <w:rsid w:val="00773EBC"/>
    <w:rsid w:val="007759B9"/>
    <w:rsid w:val="00776CD7"/>
    <w:rsid w:val="00782553"/>
    <w:rsid w:val="00783B38"/>
    <w:rsid w:val="00784023"/>
    <w:rsid w:val="00784394"/>
    <w:rsid w:val="007950AF"/>
    <w:rsid w:val="007A4752"/>
    <w:rsid w:val="007A4754"/>
    <w:rsid w:val="007A7F59"/>
    <w:rsid w:val="007B0CAD"/>
    <w:rsid w:val="007B170A"/>
    <w:rsid w:val="007C3849"/>
    <w:rsid w:val="007C50D1"/>
    <w:rsid w:val="007C6067"/>
    <w:rsid w:val="007D2215"/>
    <w:rsid w:val="007D2DFA"/>
    <w:rsid w:val="007D2E97"/>
    <w:rsid w:val="007D4B76"/>
    <w:rsid w:val="007D6E12"/>
    <w:rsid w:val="007D7A09"/>
    <w:rsid w:val="007D7AB0"/>
    <w:rsid w:val="007E021C"/>
    <w:rsid w:val="007E05A2"/>
    <w:rsid w:val="007E0C5C"/>
    <w:rsid w:val="007F4492"/>
    <w:rsid w:val="007F5EAF"/>
    <w:rsid w:val="00800A30"/>
    <w:rsid w:val="00805301"/>
    <w:rsid w:val="00807CBE"/>
    <w:rsid w:val="0081564B"/>
    <w:rsid w:val="0081668B"/>
    <w:rsid w:val="00820BB9"/>
    <w:rsid w:val="008326D4"/>
    <w:rsid w:val="008328F5"/>
    <w:rsid w:val="00840562"/>
    <w:rsid w:val="0084059F"/>
    <w:rsid w:val="00840688"/>
    <w:rsid w:val="00841ECE"/>
    <w:rsid w:val="0084222B"/>
    <w:rsid w:val="00845E70"/>
    <w:rsid w:val="00853079"/>
    <w:rsid w:val="00856A6C"/>
    <w:rsid w:val="00857133"/>
    <w:rsid w:val="00857C2E"/>
    <w:rsid w:val="00860B55"/>
    <w:rsid w:val="00865103"/>
    <w:rsid w:val="008652F9"/>
    <w:rsid w:val="0087407F"/>
    <w:rsid w:val="0087515A"/>
    <w:rsid w:val="00877528"/>
    <w:rsid w:val="0088405A"/>
    <w:rsid w:val="0089063E"/>
    <w:rsid w:val="008B3240"/>
    <w:rsid w:val="008B5CE1"/>
    <w:rsid w:val="008C1615"/>
    <w:rsid w:val="008C72BC"/>
    <w:rsid w:val="008D01D4"/>
    <w:rsid w:val="008D2C62"/>
    <w:rsid w:val="008D5282"/>
    <w:rsid w:val="008D545B"/>
    <w:rsid w:val="008D64FA"/>
    <w:rsid w:val="008E04C8"/>
    <w:rsid w:val="008E0BD2"/>
    <w:rsid w:val="008E4D5E"/>
    <w:rsid w:val="008E5679"/>
    <w:rsid w:val="008F1400"/>
    <w:rsid w:val="008F1F48"/>
    <w:rsid w:val="008F3CD6"/>
    <w:rsid w:val="008F6610"/>
    <w:rsid w:val="008F6908"/>
    <w:rsid w:val="008F75C1"/>
    <w:rsid w:val="00905F5F"/>
    <w:rsid w:val="00906ED7"/>
    <w:rsid w:val="0091005C"/>
    <w:rsid w:val="009113E0"/>
    <w:rsid w:val="0091340C"/>
    <w:rsid w:val="0091487B"/>
    <w:rsid w:val="0091709A"/>
    <w:rsid w:val="00926128"/>
    <w:rsid w:val="00926DA9"/>
    <w:rsid w:val="0093262E"/>
    <w:rsid w:val="009364B5"/>
    <w:rsid w:val="009415FE"/>
    <w:rsid w:val="00941BF8"/>
    <w:rsid w:val="00942466"/>
    <w:rsid w:val="00942B60"/>
    <w:rsid w:val="0094698D"/>
    <w:rsid w:val="00951963"/>
    <w:rsid w:val="009519EE"/>
    <w:rsid w:val="009540B4"/>
    <w:rsid w:val="00954B5E"/>
    <w:rsid w:val="00960A4C"/>
    <w:rsid w:val="00962F59"/>
    <w:rsid w:val="0096310B"/>
    <w:rsid w:val="00963682"/>
    <w:rsid w:val="00965B8C"/>
    <w:rsid w:val="00970BBE"/>
    <w:rsid w:val="009741CD"/>
    <w:rsid w:val="009749F1"/>
    <w:rsid w:val="009819FA"/>
    <w:rsid w:val="0098664D"/>
    <w:rsid w:val="0099015F"/>
    <w:rsid w:val="00990594"/>
    <w:rsid w:val="00990C87"/>
    <w:rsid w:val="00993484"/>
    <w:rsid w:val="009957B4"/>
    <w:rsid w:val="00995B61"/>
    <w:rsid w:val="009A05AC"/>
    <w:rsid w:val="009A0DFF"/>
    <w:rsid w:val="009A1C37"/>
    <w:rsid w:val="009A25AF"/>
    <w:rsid w:val="009A701D"/>
    <w:rsid w:val="009A7DDF"/>
    <w:rsid w:val="009B0302"/>
    <w:rsid w:val="009B0775"/>
    <w:rsid w:val="009B1BFA"/>
    <w:rsid w:val="009B33D3"/>
    <w:rsid w:val="009B3855"/>
    <w:rsid w:val="009B5CAB"/>
    <w:rsid w:val="009B5E88"/>
    <w:rsid w:val="009C07E5"/>
    <w:rsid w:val="009C4C60"/>
    <w:rsid w:val="009D0EBF"/>
    <w:rsid w:val="009D1E70"/>
    <w:rsid w:val="009D2FA1"/>
    <w:rsid w:val="009D7D2C"/>
    <w:rsid w:val="009E0905"/>
    <w:rsid w:val="009E0D0A"/>
    <w:rsid w:val="009E1441"/>
    <w:rsid w:val="009E3FDA"/>
    <w:rsid w:val="009F11FC"/>
    <w:rsid w:val="009F2848"/>
    <w:rsid w:val="009F2B10"/>
    <w:rsid w:val="009F7188"/>
    <w:rsid w:val="00A11059"/>
    <w:rsid w:val="00A1499C"/>
    <w:rsid w:val="00A16E99"/>
    <w:rsid w:val="00A25DC6"/>
    <w:rsid w:val="00A26F98"/>
    <w:rsid w:val="00A36910"/>
    <w:rsid w:val="00A37A6B"/>
    <w:rsid w:val="00A423C2"/>
    <w:rsid w:val="00A45B68"/>
    <w:rsid w:val="00A47848"/>
    <w:rsid w:val="00A47A78"/>
    <w:rsid w:val="00A54D68"/>
    <w:rsid w:val="00A5593A"/>
    <w:rsid w:val="00A56C97"/>
    <w:rsid w:val="00A6043F"/>
    <w:rsid w:val="00A722DA"/>
    <w:rsid w:val="00A771EA"/>
    <w:rsid w:val="00A81E63"/>
    <w:rsid w:val="00A82C3F"/>
    <w:rsid w:val="00A83300"/>
    <w:rsid w:val="00A84CE1"/>
    <w:rsid w:val="00A85E28"/>
    <w:rsid w:val="00A86058"/>
    <w:rsid w:val="00A90B88"/>
    <w:rsid w:val="00A91873"/>
    <w:rsid w:val="00A94895"/>
    <w:rsid w:val="00AA1F23"/>
    <w:rsid w:val="00AA255D"/>
    <w:rsid w:val="00AA48F8"/>
    <w:rsid w:val="00AA5A21"/>
    <w:rsid w:val="00AB3310"/>
    <w:rsid w:val="00AB4EEF"/>
    <w:rsid w:val="00AC2EE6"/>
    <w:rsid w:val="00AC3D8C"/>
    <w:rsid w:val="00AC4BDB"/>
    <w:rsid w:val="00AC5198"/>
    <w:rsid w:val="00AC6C5E"/>
    <w:rsid w:val="00AC6C73"/>
    <w:rsid w:val="00AC778A"/>
    <w:rsid w:val="00AD4D8F"/>
    <w:rsid w:val="00AD5E9C"/>
    <w:rsid w:val="00AE1BEB"/>
    <w:rsid w:val="00AE438F"/>
    <w:rsid w:val="00AE699F"/>
    <w:rsid w:val="00AE7305"/>
    <w:rsid w:val="00AE7467"/>
    <w:rsid w:val="00AE7CC0"/>
    <w:rsid w:val="00AF0811"/>
    <w:rsid w:val="00AF3667"/>
    <w:rsid w:val="00AF6F1E"/>
    <w:rsid w:val="00B01074"/>
    <w:rsid w:val="00B0449A"/>
    <w:rsid w:val="00B0728B"/>
    <w:rsid w:val="00B07506"/>
    <w:rsid w:val="00B07FD2"/>
    <w:rsid w:val="00B10E25"/>
    <w:rsid w:val="00B11D89"/>
    <w:rsid w:val="00B20151"/>
    <w:rsid w:val="00B201B6"/>
    <w:rsid w:val="00B31765"/>
    <w:rsid w:val="00B37432"/>
    <w:rsid w:val="00B42904"/>
    <w:rsid w:val="00B44642"/>
    <w:rsid w:val="00B45379"/>
    <w:rsid w:val="00B45CEB"/>
    <w:rsid w:val="00B46C50"/>
    <w:rsid w:val="00B5048D"/>
    <w:rsid w:val="00B535B7"/>
    <w:rsid w:val="00B547A5"/>
    <w:rsid w:val="00B5539A"/>
    <w:rsid w:val="00B55BA9"/>
    <w:rsid w:val="00B66352"/>
    <w:rsid w:val="00B66707"/>
    <w:rsid w:val="00B677D4"/>
    <w:rsid w:val="00B754A2"/>
    <w:rsid w:val="00B77732"/>
    <w:rsid w:val="00B8319E"/>
    <w:rsid w:val="00B848D3"/>
    <w:rsid w:val="00BB243D"/>
    <w:rsid w:val="00BB4690"/>
    <w:rsid w:val="00BB7B0C"/>
    <w:rsid w:val="00BC00B3"/>
    <w:rsid w:val="00BC4AF5"/>
    <w:rsid w:val="00BC6B13"/>
    <w:rsid w:val="00BD3C27"/>
    <w:rsid w:val="00BD4F01"/>
    <w:rsid w:val="00BE0023"/>
    <w:rsid w:val="00BE27BB"/>
    <w:rsid w:val="00BE6DDA"/>
    <w:rsid w:val="00BF48C1"/>
    <w:rsid w:val="00BF50A4"/>
    <w:rsid w:val="00BF5694"/>
    <w:rsid w:val="00BF685F"/>
    <w:rsid w:val="00C011F3"/>
    <w:rsid w:val="00C02010"/>
    <w:rsid w:val="00C038FE"/>
    <w:rsid w:val="00C0466B"/>
    <w:rsid w:val="00C115D5"/>
    <w:rsid w:val="00C1323E"/>
    <w:rsid w:val="00C14E52"/>
    <w:rsid w:val="00C17C11"/>
    <w:rsid w:val="00C2288A"/>
    <w:rsid w:val="00C245A5"/>
    <w:rsid w:val="00C30A29"/>
    <w:rsid w:val="00C40970"/>
    <w:rsid w:val="00C42D72"/>
    <w:rsid w:val="00C440F9"/>
    <w:rsid w:val="00C644C7"/>
    <w:rsid w:val="00C66D9B"/>
    <w:rsid w:val="00C70FE3"/>
    <w:rsid w:val="00C72C9B"/>
    <w:rsid w:val="00C74E1F"/>
    <w:rsid w:val="00C75972"/>
    <w:rsid w:val="00C77D28"/>
    <w:rsid w:val="00C83F68"/>
    <w:rsid w:val="00C84C7A"/>
    <w:rsid w:val="00C86268"/>
    <w:rsid w:val="00C95A7B"/>
    <w:rsid w:val="00C978CA"/>
    <w:rsid w:val="00CA133D"/>
    <w:rsid w:val="00CA546B"/>
    <w:rsid w:val="00CA5EE3"/>
    <w:rsid w:val="00CA7164"/>
    <w:rsid w:val="00CB380C"/>
    <w:rsid w:val="00CB537A"/>
    <w:rsid w:val="00CC01D1"/>
    <w:rsid w:val="00CC2C3D"/>
    <w:rsid w:val="00CC2FC9"/>
    <w:rsid w:val="00CC6CB8"/>
    <w:rsid w:val="00CD1B4E"/>
    <w:rsid w:val="00CE05EA"/>
    <w:rsid w:val="00CE2594"/>
    <w:rsid w:val="00CE39B0"/>
    <w:rsid w:val="00CE65E8"/>
    <w:rsid w:val="00CE7E50"/>
    <w:rsid w:val="00CF586A"/>
    <w:rsid w:val="00CF6764"/>
    <w:rsid w:val="00CF740E"/>
    <w:rsid w:val="00CF7690"/>
    <w:rsid w:val="00CF77A9"/>
    <w:rsid w:val="00D063DA"/>
    <w:rsid w:val="00D144CB"/>
    <w:rsid w:val="00D17658"/>
    <w:rsid w:val="00D224C8"/>
    <w:rsid w:val="00D402D3"/>
    <w:rsid w:val="00D40955"/>
    <w:rsid w:val="00D43767"/>
    <w:rsid w:val="00D50A13"/>
    <w:rsid w:val="00D50E5F"/>
    <w:rsid w:val="00D80C64"/>
    <w:rsid w:val="00D852BE"/>
    <w:rsid w:val="00D87554"/>
    <w:rsid w:val="00D90C3F"/>
    <w:rsid w:val="00D968F2"/>
    <w:rsid w:val="00D96FDA"/>
    <w:rsid w:val="00DA353A"/>
    <w:rsid w:val="00DA3A19"/>
    <w:rsid w:val="00DB209A"/>
    <w:rsid w:val="00DB3A4E"/>
    <w:rsid w:val="00DB5B6F"/>
    <w:rsid w:val="00DC087D"/>
    <w:rsid w:val="00DC3D52"/>
    <w:rsid w:val="00DD0AEA"/>
    <w:rsid w:val="00DD487A"/>
    <w:rsid w:val="00DD5CE7"/>
    <w:rsid w:val="00DD67FA"/>
    <w:rsid w:val="00DD701B"/>
    <w:rsid w:val="00DE25E2"/>
    <w:rsid w:val="00DE29D6"/>
    <w:rsid w:val="00DE4C98"/>
    <w:rsid w:val="00DF48B5"/>
    <w:rsid w:val="00E03D12"/>
    <w:rsid w:val="00E05815"/>
    <w:rsid w:val="00E12D24"/>
    <w:rsid w:val="00E17087"/>
    <w:rsid w:val="00E177F3"/>
    <w:rsid w:val="00E17D22"/>
    <w:rsid w:val="00E206EB"/>
    <w:rsid w:val="00E20D1F"/>
    <w:rsid w:val="00E22495"/>
    <w:rsid w:val="00E24D40"/>
    <w:rsid w:val="00E259B9"/>
    <w:rsid w:val="00E46802"/>
    <w:rsid w:val="00E5187A"/>
    <w:rsid w:val="00E51E4E"/>
    <w:rsid w:val="00E564C0"/>
    <w:rsid w:val="00E56C41"/>
    <w:rsid w:val="00E71D38"/>
    <w:rsid w:val="00E72520"/>
    <w:rsid w:val="00E80D25"/>
    <w:rsid w:val="00E839BF"/>
    <w:rsid w:val="00E90AB8"/>
    <w:rsid w:val="00E90C02"/>
    <w:rsid w:val="00E910EE"/>
    <w:rsid w:val="00E949D9"/>
    <w:rsid w:val="00E959F8"/>
    <w:rsid w:val="00E969E5"/>
    <w:rsid w:val="00EA26A1"/>
    <w:rsid w:val="00EA3725"/>
    <w:rsid w:val="00EA446D"/>
    <w:rsid w:val="00EA5116"/>
    <w:rsid w:val="00EA74F7"/>
    <w:rsid w:val="00EB0C20"/>
    <w:rsid w:val="00EB11C7"/>
    <w:rsid w:val="00EB18EC"/>
    <w:rsid w:val="00EC258F"/>
    <w:rsid w:val="00EC3350"/>
    <w:rsid w:val="00EC6868"/>
    <w:rsid w:val="00EC771D"/>
    <w:rsid w:val="00EC7EB1"/>
    <w:rsid w:val="00ED007D"/>
    <w:rsid w:val="00ED5B3C"/>
    <w:rsid w:val="00ED75F6"/>
    <w:rsid w:val="00ED7B35"/>
    <w:rsid w:val="00EE53E7"/>
    <w:rsid w:val="00EE5CD9"/>
    <w:rsid w:val="00EE632F"/>
    <w:rsid w:val="00EE72FB"/>
    <w:rsid w:val="00EF0E3F"/>
    <w:rsid w:val="00EF1613"/>
    <w:rsid w:val="00EF1E52"/>
    <w:rsid w:val="00EF2BAC"/>
    <w:rsid w:val="00F0345D"/>
    <w:rsid w:val="00F05423"/>
    <w:rsid w:val="00F23218"/>
    <w:rsid w:val="00F37F7C"/>
    <w:rsid w:val="00F40578"/>
    <w:rsid w:val="00F40C1A"/>
    <w:rsid w:val="00F46157"/>
    <w:rsid w:val="00F47240"/>
    <w:rsid w:val="00F529F4"/>
    <w:rsid w:val="00F553B5"/>
    <w:rsid w:val="00F55DC7"/>
    <w:rsid w:val="00F57D4D"/>
    <w:rsid w:val="00F57E3D"/>
    <w:rsid w:val="00F60552"/>
    <w:rsid w:val="00F639BB"/>
    <w:rsid w:val="00F64C73"/>
    <w:rsid w:val="00F720AF"/>
    <w:rsid w:val="00F73AB9"/>
    <w:rsid w:val="00F82ACC"/>
    <w:rsid w:val="00F8496F"/>
    <w:rsid w:val="00F94C87"/>
    <w:rsid w:val="00F9646F"/>
    <w:rsid w:val="00FA1461"/>
    <w:rsid w:val="00FA6510"/>
    <w:rsid w:val="00FB2B39"/>
    <w:rsid w:val="00FB4953"/>
    <w:rsid w:val="00FC1299"/>
    <w:rsid w:val="00FC1CC6"/>
    <w:rsid w:val="00FC40E7"/>
    <w:rsid w:val="00FC73F8"/>
    <w:rsid w:val="00FD1841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4392A"/>
  <w15:chartTrackingRefBased/>
  <w15:docId w15:val="{A70B87E1-9DCF-4895-94CC-525CFC3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a4">
    <w:name w:val="正文文本 字符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7">
    <w:name w:val="Table Grid"/>
    <w:basedOn w:val="a1"/>
    <w:uiPriority w:val="39"/>
    <w:rsid w:val="00A4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9">
    <w:name w:val="header"/>
    <w:basedOn w:val="a"/>
    <w:link w:val="aa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92F23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150E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150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4DF0-B812-4680-8A60-53CE0F3B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胡艳萍</dc:creator>
  <cp:keywords/>
  <dc:description/>
  <cp:lastModifiedBy>DELL</cp:lastModifiedBy>
  <cp:revision>3</cp:revision>
  <cp:lastPrinted>2019-04-22T03:24:00Z</cp:lastPrinted>
  <dcterms:created xsi:type="dcterms:W3CDTF">2019-04-26T03:37:00Z</dcterms:created>
  <dcterms:modified xsi:type="dcterms:W3CDTF">2019-04-26T03:37:00Z</dcterms:modified>
</cp:coreProperties>
</file>