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4" w:afterLines="50" w:line="240" w:lineRule="auto"/>
        <w:ind w:firstLine="0" w:firstLineChars="0"/>
        <w:rPr>
          <w:rFonts w:eastAsia="黑体"/>
          <w:sz w:val="28"/>
          <w:szCs w:val="28"/>
        </w:rPr>
      </w:pPr>
      <w:r>
        <w:rPr>
          <w:rFonts w:eastAsia="黑体"/>
          <w:szCs w:val="30"/>
        </w:rPr>
        <w:t>附件2</w:t>
      </w:r>
    </w:p>
    <w:p>
      <w:pPr>
        <w:spacing w:before="204" w:beforeLines="50" w:after="204" w:afterLines="50"/>
        <w:ind w:firstLine="0" w:firstLineChars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“聚焦普惠优质 促进幼儿健康快乐成长”</w:t>
      </w:r>
    </w:p>
    <w:p>
      <w:pPr>
        <w:spacing w:before="204" w:beforeLines="50" w:after="204" w:afterLines="50"/>
        <w:ind w:firstLine="0" w:firstLineChars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学前教育干部教师系列培训项目报名回执表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77"/>
        <w:gridCol w:w="2840"/>
        <w:gridCol w:w="1242"/>
        <w:gridCol w:w="148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负责人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单  位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职  务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电  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手  机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E-mail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通讯地址</w:t>
            </w:r>
          </w:p>
        </w:tc>
        <w:tc>
          <w:tcPr>
            <w:tcW w:w="4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邮  编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序号</w:t>
            </w:r>
          </w:p>
        </w:tc>
        <w:tc>
          <w:tcPr>
            <w:tcW w:w="37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项目名称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对象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人数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1</w:t>
            </w:r>
          </w:p>
        </w:tc>
        <w:tc>
          <w:tcPr>
            <w:tcW w:w="3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幼儿园园长任职资格网络培训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2</w:t>
            </w:r>
          </w:p>
        </w:tc>
        <w:tc>
          <w:tcPr>
            <w:tcW w:w="3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幼儿园园长在职提高培训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3</w:t>
            </w:r>
          </w:p>
        </w:tc>
        <w:tc>
          <w:tcPr>
            <w:tcW w:w="3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“‘呵护生命 关注健康’幼儿园健康教育”专题网络培训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4</w:t>
            </w:r>
          </w:p>
        </w:tc>
        <w:tc>
          <w:tcPr>
            <w:tcW w:w="3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ascii="Times New Roman" w:hAnsi="Times New Roman" w:eastAsia="仿宋" w:cs="Times New Roman"/>
                <w:kern w:val="2"/>
              </w:rPr>
              <w:t>第二期“新时代幼儿园教师保教</w:t>
            </w:r>
          </w:p>
          <w:p>
            <w:pPr>
              <w:pStyle w:val="5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ascii="Times New Roman" w:hAnsi="Times New Roman" w:eastAsia="仿宋" w:cs="Times New Roman"/>
                <w:kern w:val="2"/>
              </w:rPr>
              <w:t>能力提升”专题网络培训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5</w:t>
            </w:r>
          </w:p>
        </w:tc>
        <w:tc>
          <w:tcPr>
            <w:tcW w:w="3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kern w:val="2"/>
              </w:rPr>
              <w:t>第二期幼儿园教师“游戏的组织与实施”专题网络培训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6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</w:t>
            </w:r>
          </w:p>
          <w:p>
            <w:pPr>
              <w:spacing w:line="24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</w:t>
            </w:r>
          </w:p>
          <w:p>
            <w:pPr>
              <w:spacing w:line="24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</w:t>
            </w:r>
          </w:p>
          <w:p>
            <w:pPr>
              <w:spacing w:line="24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</w:t>
            </w:r>
          </w:p>
          <w:p>
            <w:pPr>
              <w:spacing w:line="24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目</w:t>
            </w:r>
          </w:p>
        </w:tc>
        <w:tc>
          <w:tcPr>
            <w:tcW w:w="2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名园长系统化培养培训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7</w:t>
            </w: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区域学前教育与幼儿园发展诊断提升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</w:rPr>
              <w:t>8</w:t>
            </w: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定制化项目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（自定义名称）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8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5"/>
              <w:spacing w:line="240" w:lineRule="auto"/>
              <w:ind w:right="1200" w:rightChars="400" w:firstLine="0" w:firstLineChars="0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  <w:p>
            <w:pPr>
              <w:pStyle w:val="5"/>
              <w:spacing w:line="240" w:lineRule="auto"/>
              <w:ind w:right="1200" w:rightChars="400" w:firstLine="0" w:firstLineChars="0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</w:p>
          <w:p>
            <w:pPr>
              <w:pStyle w:val="5"/>
              <w:spacing w:line="360" w:lineRule="auto"/>
              <w:ind w:right="1200" w:rightChars="400" w:firstLine="0" w:firstLineChars="0"/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 xml:space="preserve">                                                  单位盖章</w:t>
            </w:r>
          </w:p>
          <w:p>
            <w:pPr>
              <w:pStyle w:val="5"/>
              <w:spacing w:after="204" w:afterLines="50" w:line="360" w:lineRule="auto"/>
              <w:ind w:right="600" w:rightChars="200" w:firstLine="0" w:firstLineChars="0"/>
              <w:rPr>
                <w:rFonts w:ascii="Times New Roman" w:hAnsi="Times New Roman" w:eastAsia="仿宋" w:cs="Times New Roman"/>
                <w:color w:val="auto"/>
                <w:kern w:val="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</w:rPr>
              <w:t xml:space="preserve">                                                 年   月   日</w:t>
            </w:r>
          </w:p>
        </w:tc>
      </w:tr>
    </w:tbl>
    <w:p>
      <w:pPr>
        <w:spacing w:before="204" w:beforeLines="50" w:line="240" w:lineRule="auto"/>
        <w:ind w:left="480" w:hanging="480" w:hangingChars="200"/>
      </w:pPr>
      <w:r>
        <w:rPr>
          <w:sz w:val="24"/>
          <w:szCs w:val="24"/>
        </w:rPr>
        <w:t>注：请参训单位认真填写此表，与国家教育行政学院联系，以便尽快安排培训。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2C0E"/>
    <w:rsid w:val="395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uiPriority w:val="0"/>
    <w:pPr>
      <w:spacing w:line="560" w:lineRule="exact"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2020-05-06T03:40:00Z</dcterms:created>
  <dc:creator>Administrator</dc:creator>
  <cp:lastModifiedBy>Administrator</cp:lastModifiedBy>
  <dcterms:modified xsi:type="dcterms:W3CDTF">2020-05-06T03:41:59Z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